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A2CD" w14:textId="1D5CE630"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VERKSAMHETSBERÄTTELSE FÖR KOPPARVÄGENS SAMFÄLLIGHETSFÖRENING VERKSAMHETSÅRET 202</w:t>
      </w:r>
      <w:r w:rsidR="00A01F94">
        <w:rPr>
          <w:rFonts w:ascii="Arial" w:eastAsia="Arial" w:hAnsi="Arial" w:cs="Arial"/>
          <w:b/>
          <w:color w:val="000000"/>
        </w:rPr>
        <w:t>2</w:t>
      </w:r>
      <w:r>
        <w:rPr>
          <w:rFonts w:ascii="Arial" w:eastAsia="Arial" w:hAnsi="Arial" w:cs="Arial"/>
          <w:b/>
          <w:color w:val="000000"/>
        </w:rPr>
        <w:t>/202</w:t>
      </w:r>
      <w:r w:rsidR="00A01F94">
        <w:rPr>
          <w:rFonts w:ascii="Arial" w:eastAsia="Arial" w:hAnsi="Arial" w:cs="Arial"/>
          <w:b/>
          <w:color w:val="000000"/>
        </w:rPr>
        <w:t>3</w:t>
      </w:r>
    </w:p>
    <w:p w14:paraId="467E565C" w14:textId="77777777" w:rsidR="00602491" w:rsidRDefault="00602491">
      <w:pPr>
        <w:pBdr>
          <w:top w:val="nil"/>
          <w:left w:val="nil"/>
          <w:bottom w:val="nil"/>
          <w:right w:val="nil"/>
          <w:between w:val="nil"/>
        </w:pBdr>
        <w:rPr>
          <w:rFonts w:ascii="Arial" w:eastAsia="Arial" w:hAnsi="Arial" w:cs="Arial"/>
          <w:color w:val="000000"/>
        </w:rPr>
      </w:pPr>
    </w:p>
    <w:p w14:paraId="77C3D0A0"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Föreningsstämmor</w:t>
      </w:r>
    </w:p>
    <w:p w14:paraId="2E2775B9" w14:textId="663580A1"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Ordinarie årsmöte hölls den 2</w:t>
      </w:r>
      <w:r w:rsidR="008D67DC">
        <w:rPr>
          <w:rFonts w:ascii="Arial" w:eastAsia="Arial" w:hAnsi="Arial" w:cs="Arial"/>
          <w:color w:val="000000"/>
        </w:rPr>
        <w:t>1</w:t>
      </w:r>
      <w:r>
        <w:rPr>
          <w:rFonts w:ascii="Arial" w:eastAsia="Arial" w:hAnsi="Arial" w:cs="Arial"/>
          <w:color w:val="000000"/>
        </w:rPr>
        <w:t xml:space="preserve"> november 202</w:t>
      </w:r>
      <w:r w:rsidR="008D67DC">
        <w:rPr>
          <w:rFonts w:ascii="Arial" w:eastAsia="Arial" w:hAnsi="Arial" w:cs="Arial"/>
          <w:color w:val="000000"/>
        </w:rPr>
        <w:t>2</w:t>
      </w:r>
      <w:r>
        <w:rPr>
          <w:rFonts w:ascii="Arial" w:eastAsia="Arial" w:hAnsi="Arial" w:cs="Arial"/>
          <w:color w:val="000000"/>
        </w:rPr>
        <w:t>. Röstlängden godkändes.</w:t>
      </w:r>
    </w:p>
    <w:p w14:paraId="3ADC0DC1"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Ingen extra stämma har hållits under året.</w:t>
      </w:r>
    </w:p>
    <w:p w14:paraId="27086CE5" w14:textId="77777777" w:rsidR="00602491" w:rsidRDefault="00602491">
      <w:pPr>
        <w:pBdr>
          <w:top w:val="nil"/>
          <w:left w:val="nil"/>
          <w:bottom w:val="nil"/>
          <w:right w:val="nil"/>
          <w:between w:val="nil"/>
        </w:pBdr>
        <w:rPr>
          <w:rFonts w:ascii="Arial" w:eastAsia="Arial" w:hAnsi="Arial" w:cs="Arial"/>
          <w:color w:val="000000"/>
        </w:rPr>
      </w:pPr>
    </w:p>
    <w:p w14:paraId="0946677C"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Styrelsens sammansättning och verksamhet</w:t>
      </w:r>
    </w:p>
    <w:p w14:paraId="6CFCAECD" w14:textId="77777777" w:rsidR="00602491" w:rsidRDefault="00371DAC">
      <w:pPr>
        <w:pStyle w:val="Title"/>
        <w:ind w:right="-648"/>
        <w:jc w:val="left"/>
        <w:rPr>
          <w:rFonts w:ascii="Cambria" w:eastAsia="Cambria" w:hAnsi="Cambria" w:cs="Cambria"/>
          <w:b w:val="0"/>
          <w:sz w:val="24"/>
          <w:szCs w:val="24"/>
        </w:rPr>
      </w:pPr>
      <w:r>
        <w:rPr>
          <w:rFonts w:ascii="Cambria" w:eastAsia="Cambria" w:hAnsi="Cambria" w:cs="Cambria"/>
          <w:b w:val="0"/>
          <w:sz w:val="24"/>
          <w:szCs w:val="24"/>
        </w:rPr>
        <w:t>Ordförande</w:t>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t>Fredrik Holmgren</w:t>
      </w:r>
    </w:p>
    <w:p w14:paraId="34CAD580" w14:textId="2D94851E" w:rsidR="00602491" w:rsidRDefault="00371DAC">
      <w:pPr>
        <w:pStyle w:val="Title"/>
        <w:ind w:right="-648"/>
        <w:jc w:val="left"/>
        <w:rPr>
          <w:rFonts w:ascii="Cambria" w:eastAsia="Cambria" w:hAnsi="Cambria" w:cs="Cambria"/>
          <w:b w:val="0"/>
          <w:sz w:val="24"/>
          <w:szCs w:val="24"/>
        </w:rPr>
      </w:pPr>
      <w:r>
        <w:rPr>
          <w:rFonts w:ascii="Cambria" w:eastAsia="Cambria" w:hAnsi="Cambria" w:cs="Cambria"/>
          <w:b w:val="0"/>
          <w:sz w:val="24"/>
          <w:szCs w:val="24"/>
        </w:rPr>
        <w:t>Kassör</w:t>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r w:rsidR="008D67DC">
        <w:rPr>
          <w:rFonts w:ascii="Cambria" w:eastAsia="Cambria" w:hAnsi="Cambria" w:cs="Cambria"/>
          <w:b w:val="0"/>
          <w:sz w:val="24"/>
          <w:szCs w:val="24"/>
        </w:rPr>
        <w:tab/>
      </w:r>
      <w:r>
        <w:rPr>
          <w:rFonts w:ascii="Cambria" w:eastAsia="Cambria" w:hAnsi="Cambria" w:cs="Cambria"/>
          <w:b w:val="0"/>
          <w:sz w:val="24"/>
          <w:szCs w:val="24"/>
        </w:rPr>
        <w:t xml:space="preserve">Anders </w:t>
      </w:r>
      <w:proofErr w:type="spellStart"/>
      <w:r>
        <w:rPr>
          <w:rFonts w:ascii="Cambria" w:eastAsia="Cambria" w:hAnsi="Cambria" w:cs="Cambria"/>
          <w:b w:val="0"/>
          <w:sz w:val="24"/>
          <w:szCs w:val="24"/>
        </w:rPr>
        <w:t>Hernodh</w:t>
      </w:r>
      <w:proofErr w:type="spellEnd"/>
    </w:p>
    <w:p w14:paraId="646D600C" w14:textId="77777777" w:rsidR="00602491" w:rsidRDefault="00371DAC">
      <w:pPr>
        <w:pStyle w:val="Title"/>
        <w:ind w:right="-648"/>
        <w:jc w:val="left"/>
        <w:rPr>
          <w:rFonts w:ascii="Cambria" w:eastAsia="Cambria" w:hAnsi="Cambria" w:cs="Cambria"/>
          <w:b w:val="0"/>
          <w:sz w:val="24"/>
          <w:szCs w:val="24"/>
        </w:rPr>
      </w:pPr>
      <w:r>
        <w:rPr>
          <w:rFonts w:ascii="Cambria" w:eastAsia="Cambria" w:hAnsi="Cambria" w:cs="Cambria"/>
          <w:b w:val="0"/>
          <w:sz w:val="24"/>
          <w:szCs w:val="24"/>
        </w:rPr>
        <w:t>Sekreterare/Ledamot</w:t>
      </w:r>
      <w:r>
        <w:rPr>
          <w:rFonts w:ascii="Cambria" w:eastAsia="Cambria" w:hAnsi="Cambria" w:cs="Cambria"/>
          <w:b w:val="0"/>
          <w:sz w:val="24"/>
          <w:szCs w:val="24"/>
        </w:rPr>
        <w:tab/>
        <w:t xml:space="preserve">Nils Hedström </w:t>
      </w:r>
    </w:p>
    <w:p w14:paraId="530A9050" w14:textId="1ECDFD36" w:rsidR="00602491" w:rsidRDefault="00371DAC">
      <w:pPr>
        <w:pStyle w:val="Title"/>
        <w:ind w:right="-648"/>
        <w:jc w:val="left"/>
        <w:rPr>
          <w:rFonts w:ascii="Cambria" w:eastAsia="Cambria" w:hAnsi="Cambria" w:cs="Cambria"/>
          <w:b w:val="0"/>
          <w:sz w:val="24"/>
          <w:szCs w:val="24"/>
        </w:rPr>
      </w:pPr>
      <w:r>
        <w:rPr>
          <w:rFonts w:ascii="Cambria" w:eastAsia="Cambria" w:hAnsi="Cambria" w:cs="Cambria"/>
          <w:b w:val="0"/>
          <w:sz w:val="24"/>
          <w:szCs w:val="24"/>
        </w:rPr>
        <w:t xml:space="preserve">Ledamot </w:t>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r w:rsidR="008D67DC">
        <w:rPr>
          <w:rFonts w:ascii="Cambria" w:eastAsia="Cambria" w:hAnsi="Cambria" w:cs="Cambria"/>
          <w:b w:val="0"/>
          <w:sz w:val="24"/>
          <w:szCs w:val="24"/>
        </w:rPr>
        <w:t>Angelica Jakobsson</w:t>
      </w:r>
      <w:r>
        <w:rPr>
          <w:rFonts w:ascii="Cambria" w:eastAsia="Cambria" w:hAnsi="Cambria" w:cs="Cambria"/>
          <w:b w:val="0"/>
          <w:sz w:val="24"/>
          <w:szCs w:val="24"/>
        </w:rPr>
        <w:tab/>
      </w:r>
    </w:p>
    <w:p w14:paraId="574F32BD" w14:textId="77777777" w:rsidR="00602491" w:rsidRDefault="00371DAC">
      <w:pPr>
        <w:pStyle w:val="Title"/>
        <w:ind w:right="-648"/>
        <w:jc w:val="left"/>
        <w:rPr>
          <w:rFonts w:ascii="Cambria" w:eastAsia="Cambria" w:hAnsi="Cambria" w:cs="Cambria"/>
          <w:b w:val="0"/>
          <w:sz w:val="24"/>
          <w:szCs w:val="24"/>
        </w:rPr>
      </w:pPr>
      <w:r>
        <w:rPr>
          <w:rFonts w:ascii="Cambria" w:eastAsia="Cambria" w:hAnsi="Cambria" w:cs="Cambria"/>
          <w:b w:val="0"/>
          <w:sz w:val="24"/>
          <w:szCs w:val="24"/>
        </w:rPr>
        <w:t>Ledamot</w:t>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t>Peter Karlsson</w:t>
      </w:r>
    </w:p>
    <w:p w14:paraId="145A6929" w14:textId="77777777" w:rsidR="00602491" w:rsidRDefault="00602491">
      <w:pPr>
        <w:pBdr>
          <w:top w:val="nil"/>
          <w:left w:val="nil"/>
          <w:bottom w:val="nil"/>
          <w:right w:val="nil"/>
          <w:between w:val="nil"/>
        </w:pBdr>
        <w:rPr>
          <w:rFonts w:ascii="Arial" w:eastAsia="Arial" w:hAnsi="Arial" w:cs="Arial"/>
          <w:color w:val="000000"/>
        </w:rPr>
      </w:pPr>
    </w:p>
    <w:p w14:paraId="4E9BF626" w14:textId="77777777" w:rsidR="00602491" w:rsidRDefault="00602491">
      <w:pPr>
        <w:pBdr>
          <w:top w:val="nil"/>
          <w:left w:val="nil"/>
          <w:bottom w:val="nil"/>
          <w:right w:val="nil"/>
          <w:between w:val="nil"/>
        </w:pBdr>
        <w:rPr>
          <w:rFonts w:ascii="Arial" w:eastAsia="Arial" w:hAnsi="Arial" w:cs="Arial"/>
          <w:color w:val="000000"/>
        </w:rPr>
      </w:pPr>
    </w:p>
    <w:p w14:paraId="503EEEBD" w14:textId="77777777" w:rsidR="00602491" w:rsidRDefault="00371DAC">
      <w:pPr>
        <w:pBdr>
          <w:top w:val="nil"/>
          <w:left w:val="nil"/>
          <w:bottom w:val="nil"/>
          <w:right w:val="nil"/>
          <w:between w:val="nil"/>
        </w:pBdr>
        <w:rPr>
          <w:rFonts w:ascii="Arial" w:eastAsia="Arial" w:hAnsi="Arial" w:cs="Arial"/>
        </w:rPr>
      </w:pPr>
      <w:r>
        <w:rPr>
          <w:rFonts w:ascii="Arial" w:eastAsia="Arial" w:hAnsi="Arial" w:cs="Arial"/>
          <w:color w:val="000000"/>
        </w:rPr>
        <w:t>Nils Hedström har haft ansvar för Städdagarna</w:t>
      </w:r>
      <w:r>
        <w:rPr>
          <w:rFonts w:ascii="Arial" w:eastAsia="Arial" w:hAnsi="Arial" w:cs="Arial"/>
        </w:rPr>
        <w:t>.</w:t>
      </w:r>
    </w:p>
    <w:p w14:paraId="1959A7D2" w14:textId="77777777" w:rsidR="00602491" w:rsidRDefault="00371DAC">
      <w:pPr>
        <w:pBdr>
          <w:top w:val="nil"/>
          <w:left w:val="nil"/>
          <w:bottom w:val="nil"/>
          <w:right w:val="nil"/>
          <w:between w:val="nil"/>
        </w:pBdr>
        <w:rPr>
          <w:rFonts w:ascii="Arial" w:eastAsia="Arial" w:hAnsi="Arial" w:cs="Arial"/>
        </w:rPr>
      </w:pPr>
      <w:r>
        <w:rPr>
          <w:rFonts w:ascii="Arial" w:eastAsia="Arial" w:hAnsi="Arial" w:cs="Arial"/>
          <w:color w:val="000000"/>
        </w:rPr>
        <w:t xml:space="preserve">Anders </w:t>
      </w:r>
      <w:proofErr w:type="spellStart"/>
      <w:r>
        <w:rPr>
          <w:rFonts w:ascii="Arial" w:eastAsia="Arial" w:hAnsi="Arial" w:cs="Arial"/>
          <w:color w:val="000000"/>
        </w:rPr>
        <w:t>Hernodh</w:t>
      </w:r>
      <w:proofErr w:type="spellEnd"/>
      <w:r>
        <w:rPr>
          <w:rFonts w:ascii="Arial" w:eastAsia="Arial" w:hAnsi="Arial" w:cs="Arial"/>
          <w:color w:val="000000"/>
        </w:rPr>
        <w:t xml:space="preserve"> har varit ansvarig för Grannsamverkansfrågor</w:t>
      </w:r>
    </w:p>
    <w:p w14:paraId="1F87F0FE"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Fredrik Holmgren har ansvarat för förråd/mark.</w:t>
      </w:r>
    </w:p>
    <w:p w14:paraId="2926E6F5" w14:textId="39524DC2" w:rsidR="00D94160" w:rsidRDefault="00D94160">
      <w:pPr>
        <w:pBdr>
          <w:top w:val="nil"/>
          <w:left w:val="nil"/>
          <w:bottom w:val="nil"/>
          <w:right w:val="nil"/>
          <w:between w:val="nil"/>
        </w:pBdr>
        <w:rPr>
          <w:rFonts w:ascii="Arial" w:eastAsia="Arial" w:hAnsi="Arial" w:cs="Arial"/>
          <w:color w:val="000000"/>
        </w:rPr>
      </w:pPr>
      <w:r>
        <w:rPr>
          <w:rFonts w:ascii="Arial" w:eastAsia="Arial" w:hAnsi="Arial" w:cs="Arial"/>
          <w:color w:val="000000"/>
        </w:rPr>
        <w:t>Peter Karlsson har haft ansvar för Koppargården.</w:t>
      </w:r>
    </w:p>
    <w:p w14:paraId="3D35019D" w14:textId="77777777" w:rsidR="00602491" w:rsidRDefault="00602491">
      <w:pPr>
        <w:pBdr>
          <w:top w:val="nil"/>
          <w:left w:val="nil"/>
          <w:bottom w:val="nil"/>
          <w:right w:val="nil"/>
          <w:between w:val="nil"/>
        </w:pBdr>
        <w:rPr>
          <w:rFonts w:ascii="Arial" w:eastAsia="Arial" w:hAnsi="Arial" w:cs="Arial"/>
          <w:color w:val="000000"/>
        </w:rPr>
      </w:pPr>
    </w:p>
    <w:p w14:paraId="358BA67F" w14:textId="77777777" w:rsidR="00602491" w:rsidRDefault="00371DAC">
      <w:pPr>
        <w:pBdr>
          <w:top w:val="nil"/>
          <w:left w:val="nil"/>
          <w:bottom w:val="nil"/>
          <w:right w:val="nil"/>
          <w:between w:val="nil"/>
        </w:pBdr>
        <w:rPr>
          <w:color w:val="000000"/>
        </w:rPr>
      </w:pPr>
      <w:r>
        <w:rPr>
          <w:rFonts w:ascii="Arial" w:eastAsia="Arial" w:hAnsi="Arial" w:cs="Arial"/>
          <w:color w:val="000000"/>
        </w:rPr>
        <w:t>Styrelsen har haft 9 protokollförda sammanträden, inklusive det konstituerande mötet.</w:t>
      </w:r>
    </w:p>
    <w:p w14:paraId="497F3465" w14:textId="77777777" w:rsidR="00602491" w:rsidRDefault="00602491">
      <w:pPr>
        <w:pBdr>
          <w:top w:val="nil"/>
          <w:left w:val="nil"/>
          <w:bottom w:val="nil"/>
          <w:right w:val="nil"/>
          <w:between w:val="nil"/>
        </w:pBdr>
        <w:rPr>
          <w:rFonts w:ascii="Arial" w:eastAsia="Arial" w:hAnsi="Arial" w:cs="Arial"/>
          <w:color w:val="000000"/>
        </w:rPr>
      </w:pPr>
    </w:p>
    <w:p w14:paraId="3009F3DD"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Budgetutfall</w:t>
      </w:r>
    </w:p>
    <w:p w14:paraId="08DD31B7" w14:textId="2B1615B1" w:rsidR="00602491" w:rsidRDefault="00371DAC">
      <w:pPr>
        <w:pBdr>
          <w:top w:val="nil"/>
          <w:left w:val="nil"/>
          <w:bottom w:val="nil"/>
          <w:right w:val="nil"/>
          <w:between w:val="nil"/>
        </w:pBdr>
        <w:rPr>
          <w:rFonts w:ascii="Arial" w:eastAsia="Arial" w:hAnsi="Arial" w:cs="Arial"/>
        </w:rPr>
      </w:pPr>
      <w:r>
        <w:rPr>
          <w:rFonts w:ascii="Arial" w:eastAsia="Arial" w:hAnsi="Arial" w:cs="Arial"/>
          <w:color w:val="000000"/>
        </w:rPr>
        <w:t>Budgeten för verksamhetsåret 202</w:t>
      </w:r>
      <w:r w:rsidR="00D94160">
        <w:rPr>
          <w:rFonts w:ascii="Arial" w:eastAsia="Arial" w:hAnsi="Arial" w:cs="Arial"/>
        </w:rPr>
        <w:t>2</w:t>
      </w:r>
      <w:r>
        <w:rPr>
          <w:rFonts w:ascii="Arial" w:eastAsia="Arial" w:hAnsi="Arial" w:cs="Arial"/>
          <w:color w:val="000000"/>
        </w:rPr>
        <w:t>/202</w:t>
      </w:r>
      <w:r w:rsidR="00D94160">
        <w:rPr>
          <w:rFonts w:ascii="Arial" w:eastAsia="Arial" w:hAnsi="Arial" w:cs="Arial"/>
        </w:rPr>
        <w:t>3</w:t>
      </w:r>
      <w:r>
        <w:rPr>
          <w:rFonts w:ascii="Arial" w:eastAsia="Arial" w:hAnsi="Arial" w:cs="Arial"/>
          <w:color w:val="000000"/>
        </w:rPr>
        <w:t xml:space="preserve"> var lagd med ett resultat på </w:t>
      </w:r>
      <w:r w:rsidR="00C5126F">
        <w:rPr>
          <w:rFonts w:ascii="Arial" w:eastAsia="Arial" w:hAnsi="Arial" w:cs="Arial"/>
        </w:rPr>
        <w:t>618 000</w:t>
      </w:r>
      <w:r>
        <w:rPr>
          <w:rFonts w:ascii="Arial" w:eastAsia="Arial" w:hAnsi="Arial" w:cs="Arial"/>
          <w:color w:val="000000"/>
        </w:rPr>
        <w:t xml:space="preserve"> kr. </w:t>
      </w:r>
      <w:r>
        <w:rPr>
          <w:rFonts w:ascii="Arial" w:eastAsia="Arial" w:hAnsi="Arial" w:cs="Arial"/>
          <w:color w:val="000000"/>
        </w:rPr>
        <w:br/>
        <w:t xml:space="preserve">Utfallet landade på </w:t>
      </w:r>
      <w:r w:rsidR="00C5126F">
        <w:rPr>
          <w:rFonts w:ascii="Arial" w:eastAsia="Arial" w:hAnsi="Arial" w:cs="Arial"/>
          <w:color w:val="000000"/>
        </w:rPr>
        <w:t>564 935</w:t>
      </w:r>
      <w:r>
        <w:rPr>
          <w:rFonts w:ascii="Arial" w:eastAsia="Arial" w:hAnsi="Arial" w:cs="Arial"/>
          <w:color w:val="000000"/>
        </w:rPr>
        <w:t xml:space="preserve"> kr. </w:t>
      </w:r>
    </w:p>
    <w:p w14:paraId="28C8F773" w14:textId="77777777" w:rsidR="00602491" w:rsidRDefault="00602491">
      <w:pPr>
        <w:pBdr>
          <w:top w:val="nil"/>
          <w:left w:val="nil"/>
          <w:bottom w:val="nil"/>
          <w:right w:val="nil"/>
          <w:between w:val="nil"/>
        </w:pBdr>
        <w:rPr>
          <w:rFonts w:ascii="Arial" w:eastAsia="Arial" w:hAnsi="Arial" w:cs="Arial"/>
          <w:color w:val="000000"/>
        </w:rPr>
      </w:pPr>
    </w:p>
    <w:p w14:paraId="40C9B292"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Kommentarer till differensen:</w:t>
      </w:r>
    </w:p>
    <w:p w14:paraId="14D462EF" w14:textId="6727C9EE" w:rsidR="00602491" w:rsidRDefault="00371DAC">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Vägunderhållning</w:t>
      </w:r>
      <w:r>
        <w:rPr>
          <w:rFonts w:ascii="Arial" w:eastAsia="Arial" w:hAnsi="Arial" w:cs="Arial"/>
          <w:color w:val="000000"/>
        </w:rPr>
        <w:t xml:space="preserve"> blev </w:t>
      </w:r>
      <w:proofErr w:type="spellStart"/>
      <w:r>
        <w:rPr>
          <w:rFonts w:ascii="Arial" w:eastAsia="Arial" w:hAnsi="Arial" w:cs="Arial"/>
          <w:color w:val="000000"/>
        </w:rPr>
        <w:t>c.a</w:t>
      </w:r>
      <w:proofErr w:type="spellEnd"/>
      <w:r>
        <w:rPr>
          <w:rFonts w:ascii="Arial" w:eastAsia="Arial" w:hAnsi="Arial" w:cs="Arial"/>
          <w:color w:val="000000"/>
        </w:rPr>
        <w:t xml:space="preserve">. </w:t>
      </w:r>
      <w:r w:rsidR="00B940EB">
        <w:rPr>
          <w:rFonts w:ascii="Arial" w:eastAsia="Arial" w:hAnsi="Arial" w:cs="Arial"/>
        </w:rPr>
        <w:t>25</w:t>
      </w:r>
      <w:r w:rsidR="00B940EB">
        <w:rPr>
          <w:rFonts w:ascii="Arial" w:eastAsia="Arial" w:hAnsi="Arial" w:cs="Arial"/>
          <w:color w:val="000000"/>
        </w:rPr>
        <w:t xml:space="preserve"> 000</w:t>
      </w:r>
      <w:r>
        <w:rPr>
          <w:rFonts w:ascii="Arial" w:eastAsia="Arial" w:hAnsi="Arial" w:cs="Arial"/>
          <w:color w:val="000000"/>
        </w:rPr>
        <w:t xml:space="preserve"> kr</w:t>
      </w:r>
      <w:r w:rsidR="00B97BB2">
        <w:rPr>
          <w:rFonts w:ascii="Arial" w:eastAsia="Arial" w:hAnsi="Arial" w:cs="Arial"/>
          <w:color w:val="000000"/>
        </w:rPr>
        <w:t xml:space="preserve"> </w:t>
      </w:r>
      <w:r>
        <w:rPr>
          <w:rFonts w:ascii="Arial" w:eastAsia="Arial" w:hAnsi="Arial" w:cs="Arial"/>
          <w:color w:val="000000"/>
        </w:rPr>
        <w:t>lägre än budgeterat</w:t>
      </w:r>
      <w:r w:rsidR="00AF48E0">
        <w:rPr>
          <w:rFonts w:ascii="Arial" w:eastAsia="Arial" w:hAnsi="Arial" w:cs="Arial"/>
        </w:rPr>
        <w:t xml:space="preserve"> samt att vi skjutit på </w:t>
      </w:r>
      <w:r w:rsidR="00B940EB">
        <w:rPr>
          <w:rFonts w:ascii="Arial" w:eastAsia="Arial" w:hAnsi="Arial" w:cs="Arial"/>
        </w:rPr>
        <w:t>omläggning av koppargårdens tak till kommande år.</w:t>
      </w:r>
    </w:p>
    <w:p w14:paraId="32E420C6" w14:textId="77777777" w:rsidR="00602491" w:rsidRDefault="00602491">
      <w:pPr>
        <w:pBdr>
          <w:top w:val="nil"/>
          <w:left w:val="nil"/>
          <w:bottom w:val="nil"/>
          <w:right w:val="nil"/>
          <w:between w:val="nil"/>
        </w:pBdr>
        <w:rPr>
          <w:rFonts w:ascii="Arial" w:eastAsia="Arial" w:hAnsi="Arial" w:cs="Arial"/>
        </w:rPr>
      </w:pPr>
    </w:p>
    <w:p w14:paraId="74CA1D60" w14:textId="68807F91" w:rsidR="00602491" w:rsidRDefault="00371DAC">
      <w:pPr>
        <w:rPr>
          <w:rFonts w:ascii="Arial" w:eastAsia="Arial" w:hAnsi="Arial" w:cs="Arial"/>
          <w:color w:val="000000"/>
        </w:rPr>
      </w:pPr>
      <w:r>
        <w:rPr>
          <w:rFonts w:ascii="Arial" w:eastAsia="Arial" w:hAnsi="Arial" w:cs="Arial"/>
        </w:rPr>
        <w:t xml:space="preserve">Vi har ett eget kapital på </w:t>
      </w:r>
      <w:r w:rsidR="00C83F1C">
        <w:rPr>
          <w:rFonts w:ascii="Arial" w:eastAsia="Arial" w:hAnsi="Arial" w:cs="Arial"/>
        </w:rPr>
        <w:t>215 345</w:t>
      </w:r>
      <w:r>
        <w:rPr>
          <w:rFonts w:ascii="Arial" w:eastAsia="Arial" w:hAnsi="Arial" w:cs="Arial"/>
        </w:rPr>
        <w:t xml:space="preserve"> kr</w:t>
      </w:r>
    </w:p>
    <w:p w14:paraId="08D5D6BA" w14:textId="77777777" w:rsidR="00602491" w:rsidRDefault="00602491">
      <w:pPr>
        <w:pBdr>
          <w:top w:val="nil"/>
          <w:left w:val="nil"/>
          <w:bottom w:val="nil"/>
          <w:right w:val="nil"/>
          <w:between w:val="nil"/>
        </w:pBdr>
        <w:rPr>
          <w:rFonts w:ascii="Arial" w:eastAsia="Arial" w:hAnsi="Arial" w:cs="Arial"/>
        </w:rPr>
      </w:pPr>
    </w:p>
    <w:p w14:paraId="0E9B51F3" w14:textId="5AA85E5D"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Samfällighetens skuld till Swedbank har minskat från </w:t>
      </w:r>
      <w:r w:rsidR="00C5126F">
        <w:rPr>
          <w:rFonts w:ascii="Arial" w:eastAsia="Arial" w:hAnsi="Arial" w:cs="Arial"/>
        </w:rPr>
        <w:t>3</w:t>
      </w:r>
      <w:r w:rsidR="00C5126F">
        <w:rPr>
          <w:rFonts w:ascii="Arial" w:eastAsia="Arial" w:hAnsi="Arial" w:cs="Arial"/>
          <w:color w:val="000000"/>
        </w:rPr>
        <w:t>50 000</w:t>
      </w:r>
      <w:r>
        <w:rPr>
          <w:rFonts w:ascii="Arial" w:eastAsia="Arial" w:hAnsi="Arial" w:cs="Arial"/>
          <w:color w:val="000000"/>
        </w:rPr>
        <w:t xml:space="preserve"> kr</w:t>
      </w:r>
      <w:r w:rsidR="00C5126F">
        <w:rPr>
          <w:rFonts w:ascii="Arial" w:eastAsia="Arial" w:hAnsi="Arial" w:cs="Arial"/>
          <w:color w:val="000000"/>
        </w:rPr>
        <w:t xml:space="preserve"> till 150 000 kr</w:t>
      </w:r>
      <w:r>
        <w:rPr>
          <w:rFonts w:ascii="Arial" w:eastAsia="Arial" w:hAnsi="Arial" w:cs="Arial"/>
          <w:color w:val="000000"/>
        </w:rPr>
        <w:t xml:space="preserve"> med en amorteringstakt på 200</w:t>
      </w:r>
      <w:r w:rsidR="00C5126F">
        <w:rPr>
          <w:rFonts w:ascii="Arial" w:eastAsia="Arial" w:hAnsi="Arial" w:cs="Arial"/>
          <w:color w:val="000000"/>
        </w:rPr>
        <w:t xml:space="preserve"> </w:t>
      </w:r>
      <w:r>
        <w:rPr>
          <w:rFonts w:ascii="Arial" w:eastAsia="Arial" w:hAnsi="Arial" w:cs="Arial"/>
          <w:color w:val="000000"/>
        </w:rPr>
        <w:t>000 kr / år</w:t>
      </w:r>
      <w:r>
        <w:rPr>
          <w:rFonts w:ascii="Arial" w:eastAsia="Arial" w:hAnsi="Arial" w:cs="Arial"/>
        </w:rPr>
        <w:t xml:space="preserve"> och nuvarande ränta</w:t>
      </w:r>
      <w:r w:rsidR="00DA4CE0">
        <w:rPr>
          <w:rFonts w:ascii="Arial" w:eastAsia="Arial" w:hAnsi="Arial" w:cs="Arial"/>
        </w:rPr>
        <w:t xml:space="preserve">. </w:t>
      </w:r>
      <w:r w:rsidR="00F0214E">
        <w:rPr>
          <w:rFonts w:ascii="Arial" w:eastAsia="Arial" w:hAnsi="Arial" w:cs="Arial"/>
        </w:rPr>
        <w:t xml:space="preserve">Detta innebär att lånet kommer att vara avbetalat under </w:t>
      </w:r>
      <w:r w:rsidR="00AE478C">
        <w:rPr>
          <w:rFonts w:ascii="Arial" w:eastAsia="Arial" w:hAnsi="Arial" w:cs="Arial"/>
        </w:rPr>
        <w:t>2024</w:t>
      </w:r>
      <w:r w:rsidR="00F0214E">
        <w:rPr>
          <w:rFonts w:ascii="Arial" w:eastAsia="Arial" w:hAnsi="Arial" w:cs="Arial"/>
        </w:rPr>
        <w:t>.</w:t>
      </w:r>
      <w:r>
        <w:rPr>
          <w:rFonts w:ascii="Arial" w:eastAsia="Arial" w:hAnsi="Arial" w:cs="Arial"/>
          <w:color w:val="000000"/>
        </w:rPr>
        <w:t xml:space="preserve"> </w:t>
      </w:r>
    </w:p>
    <w:p w14:paraId="77A3897A" w14:textId="77777777" w:rsidR="00602491" w:rsidRDefault="00602491">
      <w:pPr>
        <w:pBdr>
          <w:top w:val="nil"/>
          <w:left w:val="nil"/>
          <w:bottom w:val="nil"/>
          <w:right w:val="nil"/>
          <w:between w:val="nil"/>
        </w:pBdr>
        <w:rPr>
          <w:rFonts w:ascii="Arial" w:eastAsia="Arial" w:hAnsi="Arial" w:cs="Arial"/>
        </w:rPr>
      </w:pPr>
    </w:p>
    <w:p w14:paraId="57DE01FC" w14:textId="45B6B940" w:rsidR="00602491" w:rsidRDefault="00371DAC">
      <w:pPr>
        <w:pBdr>
          <w:top w:val="nil"/>
          <w:left w:val="nil"/>
          <w:bottom w:val="nil"/>
          <w:right w:val="nil"/>
          <w:between w:val="nil"/>
        </w:pBdr>
        <w:rPr>
          <w:rFonts w:ascii="Arial" w:eastAsia="Arial" w:hAnsi="Arial" w:cs="Arial"/>
        </w:rPr>
      </w:pPr>
      <w:r>
        <w:rPr>
          <w:rFonts w:ascii="Arial" w:eastAsia="Arial" w:hAnsi="Arial" w:cs="Arial"/>
        </w:rPr>
        <w:t>Föreningen kan hantera satsningar på ca 50 000 kr/år utan att ta nya lån. I år har dessa använts för byt</w:t>
      </w:r>
      <w:r w:rsidR="001A1B9E">
        <w:rPr>
          <w:rFonts w:ascii="Arial" w:eastAsia="Arial" w:hAnsi="Arial" w:cs="Arial"/>
        </w:rPr>
        <w:t xml:space="preserve">e av armaturer i resterande </w:t>
      </w:r>
      <w:r>
        <w:rPr>
          <w:rFonts w:ascii="Arial" w:eastAsia="Arial" w:hAnsi="Arial" w:cs="Arial"/>
        </w:rPr>
        <w:t>högstolpar</w:t>
      </w:r>
      <w:r w:rsidR="001A1B9E">
        <w:rPr>
          <w:rFonts w:ascii="Arial" w:eastAsia="Arial" w:hAnsi="Arial" w:cs="Arial"/>
        </w:rPr>
        <w:t xml:space="preserve"> samt underhåll av maskiner</w:t>
      </w:r>
      <w:r w:rsidR="000C5753">
        <w:rPr>
          <w:rFonts w:ascii="Arial" w:eastAsia="Arial" w:hAnsi="Arial" w:cs="Arial"/>
        </w:rPr>
        <w:t>.</w:t>
      </w:r>
    </w:p>
    <w:p w14:paraId="7AFEF357" w14:textId="77777777" w:rsidR="00602491" w:rsidRDefault="00602491">
      <w:pPr>
        <w:pBdr>
          <w:top w:val="nil"/>
          <w:left w:val="nil"/>
          <w:bottom w:val="nil"/>
          <w:right w:val="nil"/>
          <w:between w:val="nil"/>
        </w:pBdr>
        <w:rPr>
          <w:rFonts w:ascii="Arial" w:eastAsia="Arial" w:hAnsi="Arial" w:cs="Arial"/>
          <w:color w:val="FF6600"/>
        </w:rPr>
      </w:pPr>
    </w:p>
    <w:p w14:paraId="21CA45CC"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Koppargården</w:t>
      </w:r>
    </w:p>
    <w:p w14:paraId="67E459E1"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Utlåning av Koppargården har skett på en regelbunden basis. Ansvarig för utlåning av Koppargården har varit Peter Karlsson.</w:t>
      </w:r>
    </w:p>
    <w:p w14:paraId="3E590479" w14:textId="77777777" w:rsidR="00602491" w:rsidRDefault="00602491">
      <w:pPr>
        <w:pBdr>
          <w:top w:val="nil"/>
          <w:left w:val="nil"/>
          <w:bottom w:val="nil"/>
          <w:right w:val="nil"/>
          <w:between w:val="nil"/>
        </w:pBdr>
        <w:rPr>
          <w:rFonts w:ascii="Arial" w:eastAsia="Arial" w:hAnsi="Arial" w:cs="Arial"/>
          <w:color w:val="000000"/>
        </w:rPr>
      </w:pPr>
    </w:p>
    <w:p w14:paraId="780D79D5"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Städdagar</w:t>
      </w:r>
    </w:p>
    <w:p w14:paraId="3807E574" w14:textId="56B3923E"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Städdagarna är viktiga för vår förening. Både ur perspektivet att vi får fint i vårt område, men framför allt ur ett socialt perspektiv. Det är vid dessa tillfällen man lär känna sina grannar vilket i sin tur leder till en tryggare vardag</w:t>
      </w:r>
      <w:r w:rsidR="000513BE">
        <w:rPr>
          <w:rFonts w:ascii="Arial" w:eastAsia="Arial" w:hAnsi="Arial" w:cs="Arial"/>
          <w:color w:val="000000"/>
        </w:rPr>
        <w:t xml:space="preserve"> dä</w:t>
      </w:r>
      <w:r>
        <w:rPr>
          <w:rFonts w:ascii="Arial" w:eastAsia="Arial" w:hAnsi="Arial" w:cs="Arial"/>
          <w:color w:val="000000"/>
        </w:rPr>
        <w:t>r vi känner igen varandra och hälsar på varandra.</w:t>
      </w:r>
    </w:p>
    <w:p w14:paraId="21FA5D66"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Vi har haft två städdagar. En på våren och en på hösten. Det har varit bra uppslutning och vi har åstadkommit mycket.</w:t>
      </w:r>
    </w:p>
    <w:p w14:paraId="1CDDC5C2" w14:textId="77777777" w:rsidR="00602491" w:rsidRDefault="00602491">
      <w:pPr>
        <w:pBdr>
          <w:top w:val="nil"/>
          <w:left w:val="nil"/>
          <w:bottom w:val="nil"/>
          <w:right w:val="nil"/>
          <w:between w:val="nil"/>
        </w:pBdr>
        <w:rPr>
          <w:rFonts w:ascii="Arial" w:eastAsia="Arial" w:hAnsi="Arial" w:cs="Arial"/>
          <w:color w:val="000000"/>
        </w:rPr>
      </w:pPr>
    </w:p>
    <w:p w14:paraId="07421A7F" w14:textId="77777777" w:rsidR="00B97BB2" w:rsidRDefault="00B97BB2">
      <w:pPr>
        <w:suppressAutoHyphens w:val="0"/>
        <w:rPr>
          <w:rFonts w:ascii="Arial" w:eastAsia="Arial" w:hAnsi="Arial" w:cs="Arial"/>
          <w:b/>
          <w:color w:val="000000"/>
        </w:rPr>
      </w:pPr>
      <w:r>
        <w:rPr>
          <w:rFonts w:ascii="Arial" w:eastAsia="Arial" w:hAnsi="Arial" w:cs="Arial"/>
          <w:b/>
          <w:color w:val="000000"/>
        </w:rPr>
        <w:br w:type="page"/>
      </w:r>
    </w:p>
    <w:p w14:paraId="02F863B2" w14:textId="7C7A9F6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Information till medlemmarna</w:t>
      </w:r>
    </w:p>
    <w:p w14:paraId="0E154A55"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Information från Grannsamverkan via </w:t>
      </w:r>
      <w:proofErr w:type="gramStart"/>
      <w:r>
        <w:rPr>
          <w:rFonts w:ascii="Arial" w:eastAsia="Arial" w:hAnsi="Arial" w:cs="Arial"/>
          <w:color w:val="000000"/>
        </w:rPr>
        <w:t>mail</w:t>
      </w:r>
      <w:proofErr w:type="gramEnd"/>
      <w:r>
        <w:rPr>
          <w:rFonts w:ascii="Arial" w:eastAsia="Arial" w:hAnsi="Arial" w:cs="Arial"/>
          <w:color w:val="000000"/>
        </w:rPr>
        <w:t>.</w:t>
      </w:r>
    </w:p>
    <w:p w14:paraId="61D147DE" w14:textId="77777777" w:rsidR="00602491" w:rsidRDefault="00371DAC">
      <w:pPr>
        <w:pBdr>
          <w:top w:val="nil"/>
          <w:left w:val="nil"/>
          <w:bottom w:val="nil"/>
          <w:right w:val="nil"/>
          <w:between w:val="nil"/>
        </w:pBdr>
        <w:rPr>
          <w:color w:val="000000"/>
        </w:rPr>
      </w:pPr>
      <w:r>
        <w:rPr>
          <w:rFonts w:ascii="Arial" w:eastAsia="Arial" w:hAnsi="Arial" w:cs="Arial"/>
          <w:color w:val="000000"/>
        </w:rPr>
        <w:t xml:space="preserve">Hemsidan </w:t>
      </w:r>
      <w:hyperlink r:id="rId8">
        <w:r>
          <w:rPr>
            <w:rFonts w:ascii="Arial" w:eastAsia="Arial" w:hAnsi="Arial" w:cs="Arial"/>
            <w:color w:val="000000"/>
          </w:rPr>
          <w:t>www.kopparvagen.se</w:t>
        </w:r>
      </w:hyperlink>
      <w:r>
        <w:rPr>
          <w:rFonts w:ascii="Arial" w:eastAsia="Arial" w:hAnsi="Arial" w:cs="Arial"/>
          <w:color w:val="000000"/>
        </w:rPr>
        <w:t xml:space="preserve"> uppdateras med den viktigaste informationen.</w:t>
      </w:r>
    </w:p>
    <w:p w14:paraId="34BEE7D7" w14:textId="77777777" w:rsidR="00602491" w:rsidRDefault="00371DAC">
      <w:pPr>
        <w:pBdr>
          <w:top w:val="nil"/>
          <w:left w:val="nil"/>
          <w:bottom w:val="nil"/>
          <w:right w:val="nil"/>
          <w:between w:val="nil"/>
        </w:pBdr>
        <w:rPr>
          <w:color w:val="000000"/>
        </w:rPr>
      </w:pPr>
      <w:r>
        <w:rPr>
          <w:rFonts w:ascii="Arial" w:eastAsia="Arial" w:hAnsi="Arial" w:cs="Arial"/>
          <w:color w:val="000000"/>
        </w:rPr>
        <w:t>Mycket av informationen till medlemmarna från styrelsen har skickats ut i mailform.</w:t>
      </w:r>
    </w:p>
    <w:p w14:paraId="1AD0F4EE"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Information och kallelse till årsmötet.</w:t>
      </w:r>
    </w:p>
    <w:p w14:paraId="5D510F6C" w14:textId="77777777" w:rsidR="00602491" w:rsidRDefault="00602491">
      <w:pPr>
        <w:pBdr>
          <w:top w:val="nil"/>
          <w:left w:val="nil"/>
          <w:bottom w:val="nil"/>
          <w:right w:val="nil"/>
          <w:between w:val="nil"/>
        </w:pBdr>
        <w:rPr>
          <w:rFonts w:ascii="Arial" w:eastAsia="Arial" w:hAnsi="Arial" w:cs="Arial"/>
          <w:color w:val="000000"/>
        </w:rPr>
      </w:pPr>
    </w:p>
    <w:p w14:paraId="09C98E96"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Förnyelse och underhåll</w:t>
      </w:r>
    </w:p>
    <w:p w14:paraId="146FB6A2" w14:textId="77777777" w:rsidR="00602491" w:rsidRDefault="00602491">
      <w:pPr>
        <w:pBdr>
          <w:top w:val="nil"/>
          <w:left w:val="nil"/>
          <w:bottom w:val="nil"/>
          <w:right w:val="nil"/>
          <w:between w:val="nil"/>
        </w:pBdr>
        <w:rPr>
          <w:rFonts w:ascii="Arial" w:eastAsia="Arial" w:hAnsi="Arial" w:cs="Arial"/>
          <w:color w:val="000000"/>
        </w:rPr>
      </w:pPr>
    </w:p>
    <w:p w14:paraId="1CBE29CA" w14:textId="687F6F7B"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Snöröjning, sandning och </w:t>
      </w:r>
      <w:proofErr w:type="spellStart"/>
      <w:r>
        <w:rPr>
          <w:rFonts w:ascii="Arial" w:eastAsia="Arial" w:hAnsi="Arial" w:cs="Arial"/>
          <w:color w:val="000000"/>
        </w:rPr>
        <w:t>vårsopning</w:t>
      </w:r>
      <w:proofErr w:type="spellEnd"/>
      <w:r>
        <w:rPr>
          <w:rFonts w:ascii="Arial" w:eastAsia="Arial" w:hAnsi="Arial" w:cs="Arial"/>
          <w:color w:val="000000"/>
        </w:rPr>
        <w:t xml:space="preserve"> har utförts av </w:t>
      </w:r>
      <w:proofErr w:type="spellStart"/>
      <w:r>
        <w:rPr>
          <w:rFonts w:ascii="Arial" w:eastAsia="Arial" w:hAnsi="Arial" w:cs="Arial"/>
          <w:color w:val="000000"/>
        </w:rPr>
        <w:t>Hortum</w:t>
      </w:r>
      <w:proofErr w:type="spellEnd"/>
      <w:r>
        <w:rPr>
          <w:rFonts w:ascii="Arial" w:eastAsia="Arial" w:hAnsi="Arial" w:cs="Arial"/>
          <w:color w:val="000000"/>
        </w:rPr>
        <w:t>. Vintern var relativt snö</w:t>
      </w:r>
      <w:r w:rsidR="000513BE">
        <w:rPr>
          <w:rFonts w:ascii="Arial" w:eastAsia="Arial" w:hAnsi="Arial" w:cs="Arial"/>
          <w:color w:val="000000"/>
        </w:rPr>
        <w:t>rik</w:t>
      </w:r>
      <w:r w:rsidR="00376AA3">
        <w:rPr>
          <w:rFonts w:ascii="Arial" w:eastAsia="Arial" w:hAnsi="Arial" w:cs="Arial"/>
          <w:color w:val="000000"/>
        </w:rPr>
        <w:t xml:space="preserve"> denna säsong</w:t>
      </w:r>
      <w:r>
        <w:rPr>
          <w:rFonts w:ascii="Arial" w:eastAsia="Arial" w:hAnsi="Arial" w:cs="Arial"/>
          <w:color w:val="000000"/>
        </w:rPr>
        <w:t xml:space="preserve">. Vår avsikt är att fortsätta med </w:t>
      </w:r>
      <w:proofErr w:type="spellStart"/>
      <w:r>
        <w:rPr>
          <w:rFonts w:ascii="Arial" w:eastAsia="Arial" w:hAnsi="Arial" w:cs="Arial"/>
          <w:color w:val="000000"/>
        </w:rPr>
        <w:t>Hortum</w:t>
      </w:r>
      <w:proofErr w:type="spellEnd"/>
      <w:r>
        <w:rPr>
          <w:rFonts w:ascii="Arial" w:eastAsia="Arial" w:hAnsi="Arial" w:cs="Arial"/>
          <w:color w:val="000000"/>
        </w:rPr>
        <w:t xml:space="preserve"> även kommande vinter.</w:t>
      </w:r>
    </w:p>
    <w:p w14:paraId="4655E20E" w14:textId="77777777" w:rsidR="00602491" w:rsidRDefault="00602491">
      <w:pPr>
        <w:pBdr>
          <w:top w:val="nil"/>
          <w:left w:val="nil"/>
          <w:bottom w:val="nil"/>
          <w:right w:val="nil"/>
          <w:between w:val="nil"/>
        </w:pBdr>
        <w:rPr>
          <w:rFonts w:ascii="Arial" w:eastAsia="Arial" w:hAnsi="Arial" w:cs="Arial"/>
          <w:color w:val="000000"/>
        </w:rPr>
      </w:pPr>
    </w:p>
    <w:p w14:paraId="3033FC41" w14:textId="16DD8B31" w:rsidR="00602491" w:rsidRDefault="00371DAC" w:rsidP="00D84DFA">
      <w:pPr>
        <w:pBdr>
          <w:top w:val="nil"/>
          <w:left w:val="nil"/>
          <w:bottom w:val="nil"/>
          <w:right w:val="nil"/>
          <w:between w:val="nil"/>
        </w:pBdr>
        <w:rPr>
          <w:rFonts w:ascii="Arial" w:eastAsia="Arial" w:hAnsi="Arial" w:cs="Arial"/>
          <w:color w:val="000000"/>
        </w:rPr>
      </w:pPr>
      <w:r>
        <w:rPr>
          <w:rFonts w:ascii="Arial" w:eastAsia="Arial" w:hAnsi="Arial" w:cs="Arial"/>
          <w:color w:val="000000"/>
        </w:rPr>
        <w:t>Skogsmark har fortsatts att hållas efter med hjälp av viss gallring samt genom att hålla ner sly. En del träd har tagits ner</w:t>
      </w:r>
      <w:r w:rsidR="00376AA3">
        <w:rPr>
          <w:rFonts w:ascii="Arial" w:eastAsia="Arial" w:hAnsi="Arial" w:cs="Arial"/>
          <w:color w:val="000000"/>
        </w:rPr>
        <w:t xml:space="preserve"> och vissa har beskurits.</w:t>
      </w:r>
    </w:p>
    <w:p w14:paraId="2333BBBC" w14:textId="77777777" w:rsidR="00D84DFA" w:rsidRDefault="00D84DFA" w:rsidP="00D84DFA">
      <w:pPr>
        <w:pBdr>
          <w:top w:val="nil"/>
          <w:left w:val="nil"/>
          <w:bottom w:val="nil"/>
          <w:right w:val="nil"/>
          <w:between w:val="nil"/>
        </w:pBdr>
        <w:rPr>
          <w:rFonts w:ascii="Arial" w:eastAsia="Arial" w:hAnsi="Arial" w:cs="Arial"/>
          <w:color w:val="000000"/>
        </w:rPr>
      </w:pPr>
    </w:p>
    <w:p w14:paraId="66DB104B" w14:textId="44C8CD24" w:rsidR="00D84DFA" w:rsidRDefault="00D84DFA" w:rsidP="00D84D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Målning av garage sköts upp till nästkommande </w:t>
      </w:r>
      <w:r w:rsidR="0031660A">
        <w:rPr>
          <w:rFonts w:ascii="Arial" w:eastAsia="Arial" w:hAnsi="Arial" w:cs="Arial"/>
          <w:color w:val="000000"/>
        </w:rPr>
        <w:t>år, 2024.</w:t>
      </w:r>
    </w:p>
    <w:p w14:paraId="55610FF8" w14:textId="77777777" w:rsidR="00602491" w:rsidRDefault="00602491">
      <w:pPr>
        <w:pBdr>
          <w:top w:val="nil"/>
          <w:left w:val="nil"/>
          <w:bottom w:val="nil"/>
          <w:right w:val="nil"/>
          <w:between w:val="nil"/>
        </w:pBdr>
        <w:rPr>
          <w:rFonts w:ascii="Arial" w:eastAsia="Arial" w:hAnsi="Arial" w:cs="Arial"/>
          <w:color w:val="000000"/>
        </w:rPr>
      </w:pPr>
    </w:p>
    <w:p w14:paraId="07AE8C71" w14:textId="61E51CCB" w:rsidR="00602491" w:rsidRDefault="0031660A">
      <w:pPr>
        <w:pBdr>
          <w:top w:val="nil"/>
          <w:left w:val="nil"/>
          <w:bottom w:val="nil"/>
          <w:right w:val="nil"/>
          <w:between w:val="nil"/>
        </w:pBdr>
        <w:rPr>
          <w:rFonts w:ascii="Arial" w:eastAsia="Arial" w:hAnsi="Arial" w:cs="Arial"/>
          <w:color w:val="000000"/>
        </w:rPr>
      </w:pPr>
      <w:r>
        <w:rPr>
          <w:rFonts w:ascii="Arial" w:eastAsia="Arial" w:hAnsi="Arial" w:cs="Arial"/>
          <w:color w:val="000000"/>
        </w:rPr>
        <w:t>Laddg</w:t>
      </w:r>
      <w:r w:rsidR="00371DAC">
        <w:rPr>
          <w:rFonts w:ascii="Arial" w:eastAsia="Arial" w:hAnsi="Arial" w:cs="Arial"/>
          <w:color w:val="000000"/>
        </w:rPr>
        <w:t>ruppen som undersöker vilka alternativ vi har för att kunna ladda bilar i våra garage har fortsatt. En delrapport kommer att lämnas på årsmötet.</w:t>
      </w:r>
    </w:p>
    <w:p w14:paraId="4E4E7B61" w14:textId="77777777" w:rsidR="00602491" w:rsidRDefault="00602491">
      <w:pPr>
        <w:pBdr>
          <w:top w:val="nil"/>
          <w:left w:val="nil"/>
          <w:bottom w:val="nil"/>
          <w:right w:val="nil"/>
          <w:between w:val="nil"/>
        </w:pBdr>
        <w:rPr>
          <w:rFonts w:ascii="Arial" w:eastAsia="Arial" w:hAnsi="Arial" w:cs="Arial"/>
          <w:color w:val="000000"/>
        </w:rPr>
      </w:pPr>
    </w:p>
    <w:p w14:paraId="33E01826" w14:textId="77777777" w:rsidR="00602491" w:rsidRDefault="00602491">
      <w:pPr>
        <w:pBdr>
          <w:top w:val="nil"/>
          <w:left w:val="nil"/>
          <w:bottom w:val="nil"/>
          <w:right w:val="nil"/>
          <w:between w:val="nil"/>
        </w:pBdr>
        <w:rPr>
          <w:rFonts w:ascii="Arial" w:eastAsia="Arial" w:hAnsi="Arial" w:cs="Arial"/>
          <w:color w:val="000000"/>
        </w:rPr>
      </w:pPr>
    </w:p>
    <w:p w14:paraId="370B3077"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Zonansvar</w:t>
      </w:r>
    </w:p>
    <w:p w14:paraId="434F03B9"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Zonansvaret har i allt väsentligt fungerat tillfredsställande, även om det finns undantag. Det kan inte nog poängteras vikten av att var och en sköter sitt zonansvar, för att området ska förbli attraktivt och hålla kostnaderna nere. Instruktion för zonansvaret och schema finns upplagt på vår hemsida. </w:t>
      </w:r>
    </w:p>
    <w:p w14:paraId="494E966A" w14:textId="77777777" w:rsidR="00602491" w:rsidRDefault="00602491">
      <w:pPr>
        <w:pBdr>
          <w:top w:val="nil"/>
          <w:left w:val="nil"/>
          <w:bottom w:val="nil"/>
          <w:right w:val="nil"/>
          <w:between w:val="nil"/>
        </w:pBdr>
        <w:rPr>
          <w:rFonts w:ascii="Arial" w:eastAsia="Arial" w:hAnsi="Arial" w:cs="Arial"/>
          <w:color w:val="000000"/>
        </w:rPr>
      </w:pPr>
    </w:p>
    <w:p w14:paraId="66ED41EA"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Grannsamverkan</w:t>
      </w:r>
    </w:p>
    <w:p w14:paraId="37068CF1" w14:textId="77777777" w:rsidR="00602491" w:rsidRDefault="00371DA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Anders </w:t>
      </w:r>
      <w:proofErr w:type="spellStart"/>
      <w:r>
        <w:rPr>
          <w:rFonts w:ascii="Arial" w:eastAsia="Arial" w:hAnsi="Arial" w:cs="Arial"/>
          <w:color w:val="000000"/>
        </w:rPr>
        <w:t>Hernodh</w:t>
      </w:r>
      <w:proofErr w:type="spellEnd"/>
      <w:r>
        <w:rPr>
          <w:rFonts w:ascii="Arial" w:eastAsia="Arial" w:hAnsi="Arial" w:cs="Arial"/>
          <w:color w:val="000000"/>
        </w:rPr>
        <w:t xml:space="preserve"> är ansvarig för grannsamverkan och har under året informerat via </w:t>
      </w:r>
      <w:proofErr w:type="gramStart"/>
      <w:r>
        <w:rPr>
          <w:rFonts w:ascii="Arial" w:eastAsia="Arial" w:hAnsi="Arial" w:cs="Arial"/>
          <w:color w:val="000000"/>
        </w:rPr>
        <w:t>mail</w:t>
      </w:r>
      <w:proofErr w:type="gramEnd"/>
      <w:r>
        <w:rPr>
          <w:rFonts w:ascii="Arial" w:eastAsia="Arial" w:hAnsi="Arial" w:cs="Arial"/>
          <w:color w:val="000000"/>
        </w:rPr>
        <w:t>.</w:t>
      </w:r>
    </w:p>
    <w:p w14:paraId="1159D8B6" w14:textId="77777777" w:rsidR="00602491" w:rsidRDefault="00602491">
      <w:pPr>
        <w:pBdr>
          <w:top w:val="nil"/>
          <w:left w:val="nil"/>
          <w:bottom w:val="nil"/>
          <w:right w:val="nil"/>
          <w:between w:val="nil"/>
        </w:pBdr>
        <w:rPr>
          <w:rFonts w:ascii="Arial" w:eastAsia="Arial" w:hAnsi="Arial" w:cs="Arial"/>
          <w:color w:val="000000"/>
        </w:rPr>
      </w:pPr>
    </w:p>
    <w:p w14:paraId="3EDB8BD1" w14:textId="77777777" w:rsidR="00602491" w:rsidRDefault="00371DAC">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Parkering</w:t>
      </w:r>
    </w:p>
    <w:p w14:paraId="078FB8A1" w14:textId="77777777" w:rsidR="00602491" w:rsidRDefault="00371DAC">
      <w:pPr>
        <w:pBdr>
          <w:top w:val="nil"/>
          <w:left w:val="nil"/>
          <w:bottom w:val="nil"/>
          <w:right w:val="nil"/>
          <w:between w:val="nil"/>
        </w:pBdr>
        <w:rPr>
          <w:color w:val="000000"/>
        </w:rPr>
      </w:pPr>
      <w:r>
        <w:rPr>
          <w:rFonts w:ascii="Arial" w:eastAsia="Arial" w:hAnsi="Arial" w:cs="Arial"/>
          <w:color w:val="000000"/>
        </w:rPr>
        <w:t>Vi har 71 uppmålade parkeringsrutor. Sedan har föreningen 78 garageplatser också. Så totalt förfogar föreningen över 149 parkeringsplatser. I och med att många hushåll har fler än en bil så är det viktigt att vi möjligaste mån parkerar våra bilar i garagen.</w:t>
      </w:r>
    </w:p>
    <w:sectPr w:rsidR="00602491">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5627" w14:textId="77777777" w:rsidR="0093588B" w:rsidRDefault="00371DAC">
      <w:r>
        <w:separator/>
      </w:r>
    </w:p>
  </w:endnote>
  <w:endnote w:type="continuationSeparator" w:id="0">
    <w:p w14:paraId="52C28221" w14:textId="77777777" w:rsidR="0093588B" w:rsidRDefault="0037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EA47" w14:textId="077DACA5" w:rsidR="00602491" w:rsidRDefault="00371DAC">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9264" behindDoc="0" locked="0" layoutInCell="0" allowOverlap="1" wp14:anchorId="7B54E538" wp14:editId="23929E12">
              <wp:simplePos x="0" y="0"/>
              <wp:positionH relativeFrom="page">
                <wp:posOffset>0</wp:posOffset>
              </wp:positionH>
              <wp:positionV relativeFrom="page">
                <wp:posOffset>10227945</wp:posOffset>
              </wp:positionV>
              <wp:extent cx="7560310" cy="273050"/>
              <wp:effectExtent l="0" t="0" r="0" b="12700"/>
              <wp:wrapNone/>
              <wp:docPr id="1" name="MSIPCM8a994903b2b32cd09f1ce16f" descr="{&quot;HashCode&quot;:-63994298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69714" w14:textId="56516BC0" w:rsidR="00371DAC" w:rsidRPr="00371DAC" w:rsidRDefault="00371DAC" w:rsidP="00371DAC">
                          <w:pPr>
                            <w:rPr>
                              <w:rFonts w:ascii="Calibri" w:hAnsi="Calibri" w:cs="Calibri"/>
                              <w:color w:val="000000"/>
                              <w:sz w:val="22"/>
                            </w:rPr>
                          </w:pPr>
                          <w:r w:rsidRPr="00371DAC">
                            <w:rPr>
                              <w:rFonts w:ascii="Calibri" w:hAnsi="Calibri" w:cs="Calibri"/>
                              <w:color w:val="000000"/>
                              <w:sz w:val="22"/>
                            </w:rPr>
                            <w:t xml:space="preserve">Information </w:t>
                          </w:r>
                          <w:proofErr w:type="spellStart"/>
                          <w:r w:rsidRPr="00371DAC">
                            <w:rPr>
                              <w:rFonts w:ascii="Calibri" w:hAnsi="Calibri" w:cs="Calibri"/>
                              <w:color w:val="000000"/>
                              <w:sz w:val="22"/>
                            </w:rPr>
                            <w:t>Classification</w:t>
                          </w:r>
                          <w:proofErr w:type="spellEnd"/>
                          <w:r w:rsidRPr="00371DAC">
                            <w:rPr>
                              <w:rFonts w:ascii="Calibri" w:hAnsi="Calibri" w:cs="Calibri"/>
                              <w:color w:val="000000"/>
                              <w:sz w:val="22"/>
                            </w:rPr>
                            <w:t xml:space="preserve">: </w:t>
                          </w:r>
                          <w:proofErr w:type="spellStart"/>
                          <w:r w:rsidRPr="00371DAC">
                            <w:rPr>
                              <w:rFonts w:ascii="Calibri" w:hAnsi="Calibri" w:cs="Calibri"/>
                              <w:color w:val="000000"/>
                              <w:sz w:val="22"/>
                            </w:rPr>
                            <w:t>Internal</w:t>
                          </w:r>
                          <w:proofErr w:type="spellEnd"/>
                          <w:r w:rsidRPr="00371DAC">
                            <w:rPr>
                              <w:rFonts w:ascii="Calibri" w:hAnsi="Calibri" w:cs="Calibri"/>
                              <w:color w:val="000000"/>
                              <w:sz w:val="22"/>
                            </w:rPr>
                            <w:t xml:space="preserve">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54E538" id="_x0000_t202" coordsize="21600,21600" o:spt="202" path="m,l,21600r21600,l21600,xe">
              <v:stroke joinstyle="miter"/>
              <v:path gradientshapeok="t" o:connecttype="rect"/>
            </v:shapetype>
            <v:shape id="MSIPCM8a994903b2b32cd09f1ce16f" o:spid="_x0000_s1026" type="#_x0000_t202" alt="{&quot;HashCode&quot;:-63994298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3B69714" w14:textId="56516BC0" w:rsidR="00371DAC" w:rsidRPr="00371DAC" w:rsidRDefault="00371DAC" w:rsidP="00371DAC">
                    <w:pPr>
                      <w:rPr>
                        <w:rFonts w:ascii="Calibri" w:hAnsi="Calibri" w:cs="Calibri"/>
                        <w:color w:val="000000"/>
                        <w:sz w:val="22"/>
                      </w:rPr>
                    </w:pPr>
                    <w:r w:rsidRPr="00371DAC">
                      <w:rPr>
                        <w:rFonts w:ascii="Calibri" w:hAnsi="Calibri" w:cs="Calibri"/>
                        <w:color w:val="000000"/>
                        <w:sz w:val="22"/>
                      </w:rPr>
                      <w:t xml:space="preserve">Information </w:t>
                    </w:r>
                    <w:proofErr w:type="spellStart"/>
                    <w:r w:rsidRPr="00371DAC">
                      <w:rPr>
                        <w:rFonts w:ascii="Calibri" w:hAnsi="Calibri" w:cs="Calibri"/>
                        <w:color w:val="000000"/>
                        <w:sz w:val="22"/>
                      </w:rPr>
                      <w:t>Classification</w:t>
                    </w:r>
                    <w:proofErr w:type="spellEnd"/>
                    <w:r w:rsidRPr="00371DAC">
                      <w:rPr>
                        <w:rFonts w:ascii="Calibri" w:hAnsi="Calibri" w:cs="Calibri"/>
                        <w:color w:val="000000"/>
                        <w:sz w:val="22"/>
                      </w:rPr>
                      <w:t xml:space="preserve">: </w:t>
                    </w:r>
                    <w:proofErr w:type="spellStart"/>
                    <w:r w:rsidRPr="00371DAC">
                      <w:rPr>
                        <w:rFonts w:ascii="Calibri" w:hAnsi="Calibri" w:cs="Calibri"/>
                        <w:color w:val="000000"/>
                        <w:sz w:val="22"/>
                      </w:rPr>
                      <w:t>Internal</w:t>
                    </w:r>
                    <w:proofErr w:type="spellEnd"/>
                    <w:r w:rsidRPr="00371DAC">
                      <w:rPr>
                        <w:rFonts w:ascii="Calibri" w:hAnsi="Calibri" w:cs="Calibri"/>
                        <w:color w:val="000000"/>
                        <w:sz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hidden="0" allowOverlap="1" wp14:anchorId="74578965" wp14:editId="5D3ED024">
              <wp:simplePos x="0" y="0"/>
              <wp:positionH relativeFrom="column">
                <wp:posOffset>-723899</wp:posOffset>
              </wp:positionH>
              <wp:positionV relativeFrom="paragraph">
                <wp:posOffset>10210800</wp:posOffset>
              </wp:positionV>
              <wp:extent cx="7569835" cy="282575"/>
              <wp:effectExtent l="0" t="0" r="0" b="0"/>
              <wp:wrapNone/>
              <wp:docPr id="2" name="" descr="{&quot;HashCode&quot;:-63994298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DC3D702" w14:textId="77777777" w:rsidR="00602491" w:rsidRDefault="00371DAC">
                          <w:pPr>
                            <w:textDirection w:val="btLr"/>
                          </w:pPr>
                          <w:r>
                            <w:rPr>
                              <w:rFonts w:ascii="Calibri" w:eastAsia="Calibri" w:hAnsi="Calibri" w:cs="Calibri"/>
                              <w:color w:val="000000"/>
                              <w:sz w:val="22"/>
                            </w:rPr>
                            <w:t xml:space="preserve">Information </w:t>
                          </w:r>
                          <w:proofErr w:type="spellStart"/>
                          <w:r>
                            <w:rPr>
                              <w:rFonts w:ascii="Calibri" w:eastAsia="Calibri" w:hAnsi="Calibri" w:cs="Calibri"/>
                              <w:color w:val="000000"/>
                              <w:sz w:val="22"/>
                            </w:rPr>
                            <w:t>Classification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Internal</w:t>
                          </w:r>
                          <w:proofErr w:type="spellEnd"/>
                          <w:r>
                            <w:rPr>
                              <w:rFonts w:ascii="Calibri" w:eastAsia="Calibri" w:hAnsi="Calibri" w:cs="Calibri"/>
                              <w:color w:val="000000"/>
                              <w:sz w:val="22"/>
                            </w:rPr>
                            <w:t xml:space="preserve"> </w:t>
                          </w:r>
                        </w:p>
                      </w:txbxContent>
                    </wps:txbx>
                    <wps:bodyPr spcFirstLastPara="1" wrap="square" lIns="254000" tIns="0" rIns="91425" bIns="0" anchor="b" anchorCtr="0">
                      <a:noAutofit/>
                    </wps:bodyPr>
                  </wps:wsp>
                </a:graphicData>
              </a:graphic>
            </wp:anchor>
          </w:drawing>
        </mc:Choice>
        <mc:Fallback>
          <w:pict>
            <v:rect w14:anchorId="74578965" id="_x0000_s1027" alt="{&quot;HashCode&quot;:-639942987,&quot;Height&quot;:841.0,&quot;Width&quot;:595.0,&quot;Placement&quot;:&quot;Footer&quot;,&quot;Index&quot;:&quot;Primary&quot;,&quot;Section&quot;:1,&quot;Top&quot;:0.0,&quot;Left&quot;:0.0}" style="position:absolute;margin-left:-57pt;margin-top:804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" filled="f" stroked="f">
              <v:textbox inset="20pt,0,2.53958mm,0">
                <w:txbxContent>
                  <w:p w14:paraId="4DC3D702" w14:textId="77777777" w:rsidR="00602491" w:rsidRDefault="00371DAC">
                    <w:pPr>
                      <w:textDirection w:val="btLr"/>
                    </w:pPr>
                    <w:r>
                      <w:rPr>
                        <w:rFonts w:ascii="Calibri" w:eastAsia="Calibri" w:hAnsi="Calibri" w:cs="Calibri"/>
                        <w:color w:val="000000"/>
                        <w:sz w:val="22"/>
                      </w:rPr>
                      <w:t xml:space="preserve">Information </w:t>
                    </w:r>
                    <w:proofErr w:type="spellStart"/>
                    <w:r>
                      <w:rPr>
                        <w:rFonts w:ascii="Calibri" w:eastAsia="Calibri" w:hAnsi="Calibri" w:cs="Calibri"/>
                        <w:color w:val="000000"/>
                        <w:sz w:val="22"/>
                      </w:rPr>
                      <w:t>Classification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Internal</w:t>
                    </w:r>
                    <w:proofErr w:type="spellEnd"/>
                    <w:r>
                      <w:rPr>
                        <w:rFonts w:ascii="Calibri" w:eastAsia="Calibri" w:hAnsi="Calibri" w:cs="Calibri"/>
                        <w:color w:val="000000"/>
                        <w:sz w:val="22"/>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BAF3" w14:textId="77777777" w:rsidR="0093588B" w:rsidRDefault="00371DAC">
      <w:r>
        <w:separator/>
      </w:r>
    </w:p>
  </w:footnote>
  <w:footnote w:type="continuationSeparator" w:id="0">
    <w:p w14:paraId="0B16A6F2" w14:textId="77777777" w:rsidR="0093588B" w:rsidRDefault="00371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DA2"/>
    <w:multiLevelType w:val="multilevel"/>
    <w:tmpl w:val="4E5C8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312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91"/>
    <w:rsid w:val="000513BE"/>
    <w:rsid w:val="000C5753"/>
    <w:rsid w:val="001A1B9E"/>
    <w:rsid w:val="00236FA4"/>
    <w:rsid w:val="0031660A"/>
    <w:rsid w:val="00371DAC"/>
    <w:rsid w:val="00376AA3"/>
    <w:rsid w:val="00404475"/>
    <w:rsid w:val="005726FA"/>
    <w:rsid w:val="00592739"/>
    <w:rsid w:val="00602491"/>
    <w:rsid w:val="0072323A"/>
    <w:rsid w:val="008D67DC"/>
    <w:rsid w:val="0093588B"/>
    <w:rsid w:val="00A01F94"/>
    <w:rsid w:val="00AE478C"/>
    <w:rsid w:val="00AF48E0"/>
    <w:rsid w:val="00B940EB"/>
    <w:rsid w:val="00B97BB2"/>
    <w:rsid w:val="00C5126F"/>
    <w:rsid w:val="00C83F1C"/>
    <w:rsid w:val="00D84DFA"/>
    <w:rsid w:val="00D94160"/>
    <w:rsid w:val="00DA4CE0"/>
    <w:rsid w:val="00E46BC6"/>
    <w:rsid w:val="00EE4C4E"/>
    <w:rsid w:val="00F02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855B"/>
  <w15:docId w15:val="{5AF9B8C6-F3DC-42C2-934E-BE5C034A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next w:val="Subtitle"/>
    <w:uiPriority w:val="10"/>
    <w:qFormat/>
    <w:pPr>
      <w:widowControl/>
      <w:jc w:val="center"/>
    </w:pPr>
    <w:rPr>
      <w:b/>
      <w:bCs/>
      <w:sz w:val="36"/>
      <w:szCs w:val="36"/>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Header">
    <w:name w:val="header"/>
    <w:basedOn w:val="Normal"/>
    <w:pPr>
      <w:tabs>
        <w:tab w:val="center" w:pos="4536"/>
        <w:tab w:val="right" w:pos="9072"/>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36"/>
        <w:tab w:val="right" w:pos="9072"/>
      </w:tabs>
    </w:pPr>
    <w:rPr>
      <w:rFonts w:cs="Mangal"/>
      <w:szCs w:val="21"/>
    </w:rPr>
  </w:style>
  <w:style w:type="character" w:customStyle="1" w:styleId="FooterChar">
    <w:name w:val="Footer Char"/>
    <w:basedOn w:val="DefaultParagraphFont"/>
    <w:rPr>
      <w:rFonts w:cs="Mangal"/>
      <w:szCs w:val="21"/>
    </w:rPr>
  </w:style>
  <w:style w:type="character" w:customStyle="1" w:styleId="TitleChar">
    <w:name w:val="Title Char"/>
    <w:basedOn w:val="DefaultParagraphFont"/>
    <w:rPr>
      <w:rFonts w:eastAsia="Times New Roman" w:cs="Times New Roman"/>
      <w:b/>
      <w:bCs/>
      <w:sz w:val="36"/>
      <w:szCs w:val="36"/>
      <w:lang w:eastAsia="sv-SE" w:bidi="ar-SA"/>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rPr>
      <w:rFonts w:ascii="Calibri" w:eastAsia="Times New Roman" w:hAnsi="Calibri" w:cs="Mangal"/>
      <w:color w:val="5A5A5A"/>
      <w:spacing w:val="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pparvag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RzElvF6pMc1rw9W4ahorz1Q8g==">AMUW2mX4XlJM6ufEiM4GWyncpvE77lkonAEV+5Rfpo4gf3wcU91U53BrKRK5PT8lZxQMJZNZN3dVFxV6CpOCRgzLRyFYOiFe4d6DqBgyCHMGBLz8ZuGPMY4=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557</Words>
  <Characters>2954</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Öhrn</dc:creator>
  <cp:lastModifiedBy>Fredrik Holmgren</cp:lastModifiedBy>
  <cp:revision>26</cp:revision>
  <dcterms:created xsi:type="dcterms:W3CDTF">2023-10-23T18:40:00Z</dcterms:created>
  <dcterms:modified xsi:type="dcterms:W3CDTF">2023-11-05T13:57:00Z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a9737-3fb7-4a23-a452-5fd2dddae788_Enabled">
    <vt:lpwstr>true</vt:lpwstr>
  </property>
  <property fmtid="{D5CDD505-2E9C-101B-9397-08002B2CF9AE}" pid="3" name="MSIP_Label_ecca9737-3fb7-4a23-a452-5fd2dddae788_SetDate">
    <vt:lpwstr>2022-11-21T08:20:34Z</vt:lpwstr>
  </property>
  <property fmtid="{D5CDD505-2E9C-101B-9397-08002B2CF9AE}" pid="4" name="MSIP_Label_ecca9737-3fb7-4a23-a452-5fd2dddae788_Method">
    <vt:lpwstr>Standard</vt:lpwstr>
  </property>
  <property fmtid="{D5CDD505-2E9C-101B-9397-08002B2CF9AE}" pid="5" name="MSIP_Label_ecca9737-3fb7-4a23-a452-5fd2dddae788_Name">
    <vt:lpwstr>Internal</vt:lpwstr>
  </property>
  <property fmtid="{D5CDD505-2E9C-101B-9397-08002B2CF9AE}" pid="6" name="MSIP_Label_ecca9737-3fb7-4a23-a452-5fd2dddae788_SiteId">
    <vt:lpwstr>76431109-ff89-42c2-8781-a07ca07a2d57</vt:lpwstr>
  </property>
  <property fmtid="{D5CDD505-2E9C-101B-9397-08002B2CF9AE}" pid="7" name="MSIP_Label_ecca9737-3fb7-4a23-a452-5fd2dddae788_ActionId">
    <vt:lpwstr>80a4b716-8a23-4d8d-bad2-6ce1940fa968</vt:lpwstr>
  </property>
  <property fmtid="{D5CDD505-2E9C-101B-9397-08002B2CF9AE}" pid="8" name="MSIP_Label_ecca9737-3fb7-4a23-a452-5fd2dddae788_ContentBits">
    <vt:lpwstr>2</vt:lpwstr>
  </property>
</Properties>
</file>